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8677D" w14:textId="4CC8E2F7" w:rsidR="005D7056" w:rsidRPr="00BC01BC" w:rsidRDefault="00BC01BC" w:rsidP="00BC01BC">
      <w:pPr>
        <w:jc w:val="center"/>
        <w:rPr>
          <w:rFonts w:cstheme="minorHAnsi"/>
          <w:b/>
        </w:rPr>
      </w:pPr>
      <w:r>
        <w:rPr>
          <w:rFonts w:cstheme="minorHAnsi"/>
          <w:b/>
          <w:noProof/>
        </w:rPr>
        <w:drawing>
          <wp:inline distT="0" distB="0" distL="0" distR="0" wp14:anchorId="15311269" wp14:editId="02DBFEC1">
            <wp:extent cx="5943600" cy="1876425"/>
            <wp:effectExtent l="0" t="0" r="0" b="9525"/>
            <wp:docPr id="1" name="Picture 1" descr="C:\Users\AndyP\AppData\Local\Microsoft\Windows\INetCache\Content.Word\MST_2017_fina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P\AppData\Local\Microsoft\Windows\INetCache\Content.Word\MST_2017_finalis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BF2BA" w14:textId="787B831D" w:rsidR="00BC01BC" w:rsidRPr="00BC01BC" w:rsidRDefault="005D7056" w:rsidP="00BC01BC">
      <w:pPr>
        <w:pStyle w:val="Title"/>
        <w:spacing w:after="240"/>
        <w:contextualSpacing w:val="0"/>
        <w:rPr>
          <w:bCs/>
          <w:sz w:val="52"/>
        </w:rPr>
      </w:pPr>
      <w:r w:rsidRPr="00BC01BC">
        <w:rPr>
          <w:bCs/>
          <w:sz w:val="52"/>
        </w:rPr>
        <w:t xml:space="preserve">Eduworks Corporation Named Finalist in </w:t>
      </w:r>
      <w:r w:rsidRPr="00BC01BC">
        <w:rPr>
          <w:sz w:val="52"/>
        </w:rPr>
        <w:t>Military Simulation and Training Magazine’s 2017 Industry Simulation &amp; Training Awards</w:t>
      </w:r>
      <w:r w:rsidRPr="00BC01BC">
        <w:rPr>
          <w:bCs/>
          <w:sz w:val="52"/>
        </w:rPr>
        <w:t xml:space="preserve"> </w:t>
      </w:r>
    </w:p>
    <w:p w14:paraId="6A0F30F0" w14:textId="77777777" w:rsidR="005D7056" w:rsidRPr="00BC01BC" w:rsidRDefault="005D7056" w:rsidP="005D7056">
      <w:pPr>
        <w:rPr>
          <w:rFonts w:cstheme="minorHAnsi"/>
          <w:sz w:val="24"/>
        </w:rPr>
      </w:pPr>
      <w:r w:rsidRPr="00BC01BC">
        <w:rPr>
          <w:rFonts w:cstheme="minorHAnsi"/>
          <w:sz w:val="24"/>
        </w:rPr>
        <w:t xml:space="preserve">CORVALLIS, OR – Eduworks Corporation (Eduworks) announced today that it has been selected as a finalist in Military Simulation and Training (MS&amp;T) Magazine’s 2017 Industry Simulation &amp; Training Awards. For 15 years MS&amp;T’s Industry Simulation &amp; Training Awards have recognized excellence in companies making significant impacts to the military training industry during the current calendar year. MS&amp;T has been a leading defense training journal for over 30 years. Award winners are selected by MS&amp;T’s highly experienced editorial board. Eduworks was a Military Simulation and Training Magazine award winner in 2014 and 2015. </w:t>
      </w:r>
    </w:p>
    <w:p w14:paraId="63D559E7" w14:textId="7ECE5F4C" w:rsidR="005D7056" w:rsidRPr="005D7056" w:rsidRDefault="005D7056" w:rsidP="005D7056">
      <w:pPr>
        <w:rPr>
          <w:rFonts w:cstheme="minorHAnsi"/>
        </w:rPr>
      </w:pPr>
      <w:r w:rsidRPr="005D7056">
        <w:rPr>
          <w:rFonts w:cstheme="minorHAnsi"/>
        </w:rPr>
        <w:t xml:space="preserve">Dr. </w:t>
      </w:r>
      <w:r>
        <w:rPr>
          <w:rFonts w:cstheme="minorHAnsi"/>
        </w:rPr>
        <w:t>Robby Robson, Eduworks CEO, noted</w:t>
      </w:r>
      <w:r w:rsidRPr="005D7056">
        <w:rPr>
          <w:rFonts w:cstheme="minorHAnsi"/>
        </w:rPr>
        <w:t xml:space="preserve"> “Providing innovative training technology solutions that improve human performance is an important part of the Eduworks mission. This recognition from MS&amp;T is a testament to the dedication and success of our team in fulfilling this mission for our military customers. We are honored to have received it.”</w:t>
      </w:r>
    </w:p>
    <w:p w14:paraId="77B62874" w14:textId="48055904" w:rsidR="00BC01BC" w:rsidRDefault="005D7056" w:rsidP="009D16D7">
      <w:pPr>
        <w:rPr>
          <w:rFonts w:cstheme="minorHAnsi"/>
        </w:rPr>
      </w:pPr>
      <w:r w:rsidRPr="005D7056">
        <w:rPr>
          <w:rFonts w:cstheme="minorHAnsi"/>
        </w:rPr>
        <w:t xml:space="preserve"> MS&amp;T’s Industry Awards winners list appears in </w:t>
      </w:r>
      <w:r w:rsidRPr="005D7056">
        <w:rPr>
          <w:rFonts w:cstheme="minorHAnsi"/>
          <w:i/>
          <w:iCs/>
        </w:rPr>
        <w:t>MS&amp;T’s</w:t>
      </w:r>
      <w:r w:rsidRPr="005D7056">
        <w:rPr>
          <w:rFonts w:cstheme="minorHAnsi"/>
        </w:rPr>
        <w:t xml:space="preserve"> Issue 4 (September/October) and is available online at </w:t>
      </w:r>
      <w:hyperlink r:id="rId5" w:history="1">
        <w:r w:rsidR="00BC01BC" w:rsidRPr="00264508">
          <w:rPr>
            <w:rStyle w:val="Hyperlink"/>
            <w:rFonts w:cstheme="minorHAnsi"/>
          </w:rPr>
          <w:t>http://www.awards.mstmagazine.com</w:t>
        </w:r>
      </w:hyperlink>
      <w:r>
        <w:rPr>
          <w:rFonts w:cstheme="minorHAnsi"/>
        </w:rPr>
        <w:t>.</w:t>
      </w:r>
    </w:p>
    <w:p w14:paraId="315C9B80" w14:textId="60F0BBA7" w:rsidR="00BC01BC" w:rsidRPr="005D7056" w:rsidRDefault="00BC01BC" w:rsidP="00BC01BC">
      <w:pPr>
        <w:rPr>
          <w:rFonts w:cstheme="minorHAnsi"/>
        </w:rPr>
      </w:pPr>
      <w:r w:rsidRPr="005D7056">
        <w:rPr>
          <w:rFonts w:cstheme="minorHAnsi"/>
          <w:b/>
        </w:rPr>
        <w:t>Contact</w:t>
      </w:r>
      <w:r w:rsidRPr="005D7056">
        <w:rPr>
          <w:rFonts w:cstheme="minorHAnsi"/>
        </w:rPr>
        <w:t>:</w:t>
      </w:r>
      <w:r>
        <w:rPr>
          <w:rFonts w:cstheme="minorHAnsi"/>
        </w:rPr>
        <w:t xml:space="preserve"> </w:t>
      </w:r>
      <w:bookmarkStart w:id="0" w:name="_GoBack"/>
      <w:bookmarkEnd w:id="0"/>
      <w:r>
        <w:rPr>
          <w:rFonts w:cstheme="minorHAnsi"/>
        </w:rPr>
        <w:br/>
      </w:r>
      <w:r w:rsidRPr="005D7056">
        <w:rPr>
          <w:rFonts w:cstheme="minorHAnsi"/>
        </w:rPr>
        <w:t>Eduworks Corporation</w:t>
      </w:r>
      <w:r>
        <w:rPr>
          <w:rFonts w:cstheme="minorHAnsi"/>
        </w:rPr>
        <w:br/>
      </w:r>
      <w:hyperlink r:id="rId6" w:history="1">
        <w:r w:rsidRPr="005D7056">
          <w:rPr>
            <w:rStyle w:val="Hyperlink"/>
            <w:rFonts w:cstheme="minorHAnsi"/>
          </w:rPr>
          <w:t>info@eduworks.com</w:t>
        </w:r>
      </w:hyperlink>
      <w:r w:rsidRPr="005D7056">
        <w:rPr>
          <w:rFonts w:cstheme="minorHAnsi"/>
        </w:rPr>
        <w:t xml:space="preserve"> </w:t>
      </w:r>
      <w:r>
        <w:rPr>
          <w:rFonts w:cstheme="minorHAnsi"/>
        </w:rPr>
        <w:br/>
      </w:r>
      <w:r w:rsidRPr="005D7056">
        <w:rPr>
          <w:rFonts w:cstheme="minorHAnsi"/>
        </w:rPr>
        <w:t>+1 (541) 753-0844</w:t>
      </w:r>
    </w:p>
    <w:p w14:paraId="2E3D9B6A" w14:textId="77777777" w:rsidR="009D16D7" w:rsidRPr="009D16D7" w:rsidRDefault="009D16D7">
      <w:pPr>
        <w:rPr>
          <w:rFonts w:cstheme="minorHAnsi"/>
        </w:rPr>
      </w:pPr>
    </w:p>
    <w:sectPr w:rsidR="009D16D7" w:rsidRPr="009D1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D7"/>
    <w:rsid w:val="00397541"/>
    <w:rsid w:val="005D7056"/>
    <w:rsid w:val="006E0D40"/>
    <w:rsid w:val="008733AA"/>
    <w:rsid w:val="009D16D7"/>
    <w:rsid w:val="00AA5FB6"/>
    <w:rsid w:val="00AB4E78"/>
    <w:rsid w:val="00AB5D86"/>
    <w:rsid w:val="00BC01BC"/>
    <w:rsid w:val="00FC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C53A9B"/>
  <w15:docId w15:val="{4722D8C5-07A8-4F86-B942-B2686793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6D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16D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D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16D7"/>
    <w:rPr>
      <w:b/>
      <w:bCs/>
    </w:rPr>
  </w:style>
  <w:style w:type="character" w:styleId="Emphasis">
    <w:name w:val="Emphasis"/>
    <w:basedOn w:val="DefaultParagraphFont"/>
    <w:uiPriority w:val="20"/>
    <w:qFormat/>
    <w:rsid w:val="00FC343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733AA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C01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01B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duworks.com" TargetMode="External"/><Relationship Id="rId5" Type="http://schemas.openxmlformats.org/officeDocument/2006/relationships/hyperlink" Target="http://www.awards.mstmagazin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1204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Andy Purviance</cp:lastModifiedBy>
  <cp:revision>2</cp:revision>
  <dcterms:created xsi:type="dcterms:W3CDTF">2017-09-14T22:35:00Z</dcterms:created>
  <dcterms:modified xsi:type="dcterms:W3CDTF">2017-09-14T22:35:00Z</dcterms:modified>
</cp:coreProperties>
</file>